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AF3" w:rsidRPr="00ED3878" w:rsidRDefault="00081617" w:rsidP="007B268D">
      <w:pPr>
        <w:spacing w:before="120"/>
        <w:rPr>
          <w:rFonts w:ascii="Arial" w:hAnsi="Arial" w:cs="Arial"/>
        </w:rPr>
      </w:pPr>
      <w:bookmarkStart w:id="0" w:name="_GoBack"/>
      <w:bookmarkEnd w:id="0"/>
      <w:r w:rsidRPr="00ED3878">
        <w:rPr>
          <w:rFonts w:ascii="Arial" w:hAnsi="Arial" w:cs="Arial"/>
        </w:rPr>
        <w:t xml:space="preserve">This </w:t>
      </w:r>
      <w:r w:rsidR="002D3F89" w:rsidRPr="00ED3878">
        <w:rPr>
          <w:rFonts w:ascii="Arial" w:hAnsi="Arial" w:cs="Arial"/>
        </w:rPr>
        <w:t>Consulting A</w:t>
      </w:r>
      <w:r w:rsidRPr="00ED3878">
        <w:rPr>
          <w:rFonts w:ascii="Arial" w:hAnsi="Arial" w:cs="Arial"/>
        </w:rPr>
        <w:t xml:space="preserve">greement, made this </w:t>
      </w:r>
      <w:r w:rsidRPr="00ED3878">
        <w:rPr>
          <w:rFonts w:ascii="Arial" w:hAnsi="Arial" w:cs="Arial"/>
          <w:u w:val="single"/>
        </w:rPr>
        <w:t xml:space="preserve">         </w:t>
      </w:r>
      <w:r w:rsidRPr="00ED3878">
        <w:rPr>
          <w:rFonts w:ascii="Arial" w:hAnsi="Arial" w:cs="Arial"/>
        </w:rPr>
        <w:t xml:space="preserve"> day of </w:t>
      </w:r>
      <w:r w:rsidRPr="00ED3878">
        <w:rPr>
          <w:rFonts w:ascii="Arial" w:hAnsi="Arial" w:cs="Arial"/>
          <w:u w:val="single"/>
        </w:rPr>
        <w:t xml:space="preserve">             </w:t>
      </w:r>
      <w:r w:rsidRPr="00ED3878">
        <w:rPr>
          <w:rFonts w:ascii="Arial" w:hAnsi="Arial" w:cs="Arial"/>
        </w:rPr>
        <w:t>, 20</w:t>
      </w:r>
      <w:r w:rsidR="00BE36B7">
        <w:rPr>
          <w:rFonts w:ascii="Arial" w:hAnsi="Arial" w:cs="Arial"/>
        </w:rPr>
        <w:t xml:space="preserve">## </w:t>
      </w:r>
      <w:r w:rsidR="002D3F89" w:rsidRPr="00ED3878">
        <w:rPr>
          <w:rFonts w:ascii="Arial" w:hAnsi="Arial" w:cs="Arial"/>
        </w:rPr>
        <w:t>(th</w:t>
      </w:r>
      <w:r w:rsidR="00785162" w:rsidRPr="00ED3878">
        <w:rPr>
          <w:rFonts w:ascii="Arial" w:hAnsi="Arial" w:cs="Arial"/>
        </w:rPr>
        <w:t>e</w:t>
      </w:r>
      <w:r w:rsidR="002D3F89" w:rsidRPr="00ED3878">
        <w:rPr>
          <w:rFonts w:ascii="Arial" w:hAnsi="Arial" w:cs="Arial"/>
        </w:rPr>
        <w:t xml:space="preserve"> “Agreement”)</w:t>
      </w:r>
      <w:r w:rsidRPr="00ED3878">
        <w:rPr>
          <w:rFonts w:ascii="Arial" w:hAnsi="Arial" w:cs="Arial"/>
        </w:rPr>
        <w:t xml:space="preserve">, is between </w:t>
      </w:r>
      <w:r w:rsidR="00BE36B7">
        <w:rPr>
          <w:rFonts w:ascii="Arial" w:hAnsi="Arial" w:cs="Arial"/>
        </w:rPr>
        <w:t>[Company Name, State Incorporated]</w:t>
      </w:r>
      <w:r w:rsidR="00E87AF3" w:rsidRPr="00ED3878">
        <w:rPr>
          <w:rFonts w:ascii="Arial" w:hAnsi="Arial" w:cs="Arial"/>
        </w:rPr>
        <w:t xml:space="preserve"> </w:t>
      </w:r>
      <w:r w:rsidRPr="00ED3878">
        <w:rPr>
          <w:rFonts w:ascii="Arial" w:hAnsi="Arial" w:cs="Arial"/>
        </w:rPr>
        <w:t xml:space="preserve"> ("the Company"), wit</w:t>
      </w:r>
      <w:r w:rsidR="007C583A" w:rsidRPr="00ED3878">
        <w:rPr>
          <w:rFonts w:ascii="Arial" w:hAnsi="Arial" w:cs="Arial"/>
        </w:rPr>
        <w:t xml:space="preserve">h offices at </w:t>
      </w:r>
      <w:r w:rsidR="00BE36B7">
        <w:rPr>
          <w:rFonts w:ascii="Arial" w:hAnsi="Arial" w:cs="Arial"/>
        </w:rPr>
        <w:t>[Company Address]</w:t>
      </w:r>
      <w:r w:rsidR="00785162" w:rsidRPr="00ED3878">
        <w:rPr>
          <w:rFonts w:ascii="Arial" w:hAnsi="Arial" w:cs="Arial"/>
        </w:rPr>
        <w:t xml:space="preserve">  </w:t>
      </w:r>
      <w:r w:rsidR="003134F0" w:rsidRPr="00ED3878">
        <w:rPr>
          <w:rFonts w:ascii="Arial" w:hAnsi="Arial" w:cs="Arial"/>
        </w:rPr>
        <w:t xml:space="preserve"> </w:t>
      </w:r>
      <w:r w:rsidRPr="00ED3878">
        <w:rPr>
          <w:rFonts w:ascii="Arial" w:hAnsi="Arial" w:cs="Arial"/>
        </w:rPr>
        <w:t xml:space="preserve">and </w:t>
      </w:r>
      <w:r w:rsidR="007B268D" w:rsidRPr="00ED3878">
        <w:rPr>
          <w:rFonts w:ascii="Arial" w:hAnsi="Arial" w:cs="Arial"/>
        </w:rPr>
        <w:t xml:space="preserve"> </w:t>
      </w:r>
      <w:r w:rsidR="00785162" w:rsidRPr="00ED3878">
        <w:rPr>
          <w:rFonts w:ascii="Arial" w:hAnsi="Arial" w:cs="Arial"/>
        </w:rPr>
        <w:t xml:space="preserve"> </w:t>
      </w:r>
      <w:r w:rsidR="00BE36B7">
        <w:rPr>
          <w:rFonts w:ascii="Arial" w:hAnsi="Arial" w:cs="Arial"/>
        </w:rPr>
        <w:t>[Consultant Name]</w:t>
      </w:r>
      <w:r w:rsidR="00B723F2" w:rsidRPr="00ED3878">
        <w:rPr>
          <w:rFonts w:ascii="Arial" w:hAnsi="Arial" w:cs="Arial"/>
        </w:rPr>
        <w:t xml:space="preserve"> </w:t>
      </w:r>
      <w:r w:rsidRPr="00ED3878">
        <w:rPr>
          <w:rFonts w:ascii="Arial" w:hAnsi="Arial" w:cs="Arial"/>
        </w:rPr>
        <w:t>("Consultant"), whose address is</w:t>
      </w:r>
      <w:r w:rsidR="007C583A" w:rsidRPr="00ED3878">
        <w:rPr>
          <w:rFonts w:ascii="Arial" w:hAnsi="Arial" w:cs="Arial"/>
        </w:rPr>
        <w:t xml:space="preserve"> </w:t>
      </w:r>
      <w:r w:rsidR="00BE36B7">
        <w:rPr>
          <w:rFonts w:ascii="Arial" w:hAnsi="Arial" w:cs="Arial"/>
        </w:rPr>
        <w:t>[Consultant Address ]</w:t>
      </w:r>
      <w:r w:rsidRPr="00ED3878">
        <w:rPr>
          <w:rFonts w:ascii="Arial" w:hAnsi="Arial" w:cs="Arial"/>
        </w:rPr>
        <w:t>and whose Federal Tax Identification # is</w:t>
      </w:r>
      <w:r w:rsidR="003C4317" w:rsidRPr="00ED3878">
        <w:rPr>
          <w:rFonts w:ascii="Arial" w:hAnsi="Arial" w:cs="Arial"/>
        </w:rPr>
        <w:t xml:space="preserve"> </w:t>
      </w:r>
      <w:r w:rsidR="00007B19">
        <w:rPr>
          <w:rFonts w:ascii="Arial" w:hAnsi="Arial" w:cs="Arial"/>
        </w:rPr>
        <w:t>##-#######</w:t>
      </w:r>
      <w:r w:rsidR="006858F0" w:rsidRPr="00ED3878">
        <w:rPr>
          <w:rFonts w:ascii="Arial" w:hAnsi="Arial" w:cs="Arial"/>
        </w:rPr>
        <w:t>.</w:t>
      </w:r>
      <w:r w:rsidR="00E87AF3" w:rsidRPr="00ED3878">
        <w:rPr>
          <w:rFonts w:ascii="Arial" w:hAnsi="Arial" w:cs="Arial"/>
        </w:rPr>
        <w:t xml:space="preserve">  In consideration of the mutual promises contained herein, the Company and Consultant agree as follows:</w:t>
      </w:r>
    </w:p>
    <w:p w:rsidR="009F2647" w:rsidRPr="00ED3878" w:rsidRDefault="00E87AF3" w:rsidP="005408AE">
      <w:pPr>
        <w:numPr>
          <w:ilvl w:val="0"/>
          <w:numId w:val="7"/>
        </w:numPr>
        <w:spacing w:before="120"/>
        <w:ind w:left="360"/>
        <w:rPr>
          <w:rFonts w:ascii="Arial" w:hAnsi="Arial" w:cs="Arial"/>
        </w:rPr>
      </w:pPr>
      <w:r w:rsidRPr="00ED3878">
        <w:rPr>
          <w:rFonts w:ascii="Arial" w:hAnsi="Arial" w:cs="Arial"/>
          <w:b/>
          <w:u w:val="single"/>
        </w:rPr>
        <w:t>Services</w:t>
      </w:r>
      <w:r w:rsidR="009F2647" w:rsidRPr="00ED3878">
        <w:rPr>
          <w:rFonts w:ascii="Arial" w:hAnsi="Arial" w:cs="Arial"/>
          <w:b/>
          <w:u w:val="single"/>
        </w:rPr>
        <w:t>.</w:t>
      </w:r>
      <w:r w:rsidRPr="00ED3878">
        <w:rPr>
          <w:rFonts w:ascii="Arial" w:hAnsi="Arial" w:cs="Arial"/>
          <w:b/>
        </w:rPr>
        <w:t xml:space="preserve"> </w:t>
      </w:r>
      <w:r w:rsidR="003C4317" w:rsidRPr="00ED3878">
        <w:rPr>
          <w:rFonts w:ascii="Arial" w:hAnsi="Arial" w:cs="Arial"/>
          <w:b/>
        </w:rPr>
        <w:t xml:space="preserve">   </w:t>
      </w:r>
      <w:r w:rsidR="004A1CE7" w:rsidRPr="00ED3878">
        <w:rPr>
          <w:rFonts w:ascii="Arial" w:hAnsi="Arial" w:cs="Arial"/>
        </w:rPr>
        <w:t>The Company hereby retains Consultant to perform consulting services for the Company</w:t>
      </w:r>
      <w:r w:rsidR="00790A84">
        <w:rPr>
          <w:rFonts w:ascii="Arial" w:hAnsi="Arial" w:cs="Arial"/>
        </w:rPr>
        <w:t>,</w:t>
      </w:r>
      <w:r w:rsidR="007B268D" w:rsidRPr="00ED3878">
        <w:rPr>
          <w:rFonts w:ascii="Arial" w:hAnsi="Arial" w:cs="Arial"/>
        </w:rPr>
        <w:t xml:space="preserve"> in conjunction with a professional services agreement entered into by the Company </w:t>
      </w:r>
      <w:r w:rsidR="00FA2D15" w:rsidRPr="00ED3878">
        <w:rPr>
          <w:rFonts w:ascii="Arial" w:hAnsi="Arial" w:cs="Arial"/>
        </w:rPr>
        <w:t xml:space="preserve">referred to as </w:t>
      </w:r>
      <w:r w:rsidR="008A275E">
        <w:rPr>
          <w:rFonts w:ascii="Arial" w:hAnsi="Arial" w:cs="Arial"/>
        </w:rPr>
        <w:t>[Project Name</w:t>
      </w:r>
      <w:r w:rsidR="009F2647" w:rsidRPr="00ED3878">
        <w:rPr>
          <w:rFonts w:ascii="Arial" w:hAnsi="Arial" w:cs="Arial"/>
        </w:rPr>
        <w:t xml:space="preserve"> (</w:t>
      </w:r>
      <w:r w:rsidR="004A1CE7" w:rsidRPr="00ED3878">
        <w:rPr>
          <w:rFonts w:ascii="Arial" w:hAnsi="Arial" w:cs="Arial"/>
        </w:rPr>
        <w:t>the</w:t>
      </w:r>
      <w:r w:rsidR="009F2647" w:rsidRPr="00ED3878">
        <w:rPr>
          <w:rFonts w:ascii="Arial" w:hAnsi="Arial" w:cs="Arial"/>
        </w:rPr>
        <w:t xml:space="preserve"> “</w:t>
      </w:r>
      <w:r w:rsidR="00FA2D15" w:rsidRPr="00ED3878">
        <w:rPr>
          <w:rFonts w:ascii="Arial" w:hAnsi="Arial" w:cs="Arial"/>
        </w:rPr>
        <w:t>Workshops</w:t>
      </w:r>
      <w:r w:rsidR="009F2647" w:rsidRPr="00ED3878">
        <w:rPr>
          <w:rFonts w:ascii="Arial" w:hAnsi="Arial" w:cs="Arial"/>
        </w:rPr>
        <w:t xml:space="preserve">”) </w:t>
      </w:r>
      <w:r w:rsidR="004A1CE7" w:rsidRPr="00ED3878">
        <w:rPr>
          <w:rFonts w:ascii="Arial" w:hAnsi="Arial" w:cs="Arial"/>
        </w:rPr>
        <w:t xml:space="preserve">specified </w:t>
      </w:r>
      <w:r w:rsidR="00785162" w:rsidRPr="00ED3878">
        <w:rPr>
          <w:rFonts w:ascii="Arial" w:hAnsi="Arial" w:cs="Arial"/>
        </w:rPr>
        <w:t>under</w:t>
      </w:r>
      <w:r w:rsidR="00FA2D15" w:rsidRPr="00ED3878">
        <w:rPr>
          <w:rFonts w:ascii="Arial" w:hAnsi="Arial" w:cs="Arial"/>
        </w:rPr>
        <w:t xml:space="preserve"> </w:t>
      </w:r>
      <w:r w:rsidR="004A1CE7" w:rsidRPr="00ED3878">
        <w:rPr>
          <w:rFonts w:ascii="Arial" w:hAnsi="Arial" w:cs="Arial"/>
        </w:rPr>
        <w:t xml:space="preserve"> </w:t>
      </w:r>
      <w:r w:rsidR="004A1CE7" w:rsidRPr="00ED3878">
        <w:rPr>
          <w:rFonts w:ascii="Arial" w:hAnsi="Arial" w:cs="Arial"/>
          <w:u w:val="single"/>
        </w:rPr>
        <w:t>Statement of Work</w:t>
      </w:r>
      <w:r w:rsidR="003C4317" w:rsidRPr="00ED3878">
        <w:rPr>
          <w:rFonts w:ascii="Arial" w:hAnsi="Arial" w:cs="Arial"/>
        </w:rPr>
        <w:t xml:space="preserve"> </w:t>
      </w:r>
      <w:r w:rsidR="004A1CE7" w:rsidRPr="00ED3878">
        <w:rPr>
          <w:rFonts w:ascii="Arial" w:hAnsi="Arial" w:cs="Arial"/>
        </w:rPr>
        <w:t xml:space="preserve">(the “Services”). </w:t>
      </w:r>
      <w:r w:rsidR="00310F0F">
        <w:rPr>
          <w:rFonts w:ascii="Arial" w:hAnsi="Arial" w:cs="Arial"/>
        </w:rPr>
        <w:t xml:space="preserve"> The</w:t>
      </w:r>
      <w:r w:rsidR="00643ECB">
        <w:rPr>
          <w:rFonts w:ascii="Arial" w:hAnsi="Arial" w:cs="Arial"/>
        </w:rPr>
        <w:t xml:space="preserve"> Services shall be performed remotely from </w:t>
      </w:r>
      <w:r w:rsidR="00F47396">
        <w:rPr>
          <w:rFonts w:ascii="Arial" w:hAnsi="Arial" w:cs="Arial"/>
        </w:rPr>
        <w:t xml:space="preserve">[Consultant’s location of operation] </w:t>
      </w:r>
      <w:r w:rsidR="00643ECB">
        <w:rPr>
          <w:rFonts w:ascii="Arial" w:hAnsi="Arial" w:cs="Arial"/>
        </w:rPr>
        <w:t xml:space="preserve">unless specifically agreed to by Consultant. </w:t>
      </w:r>
      <w:r w:rsidR="004A1CE7" w:rsidRPr="00ED3878">
        <w:rPr>
          <w:rFonts w:ascii="Arial" w:hAnsi="Arial" w:cs="Arial"/>
        </w:rPr>
        <w:t xml:space="preserve"> In consideration for the Services, the Company shall pay Consultant fees</w:t>
      </w:r>
      <w:r w:rsidR="003C4317" w:rsidRPr="00ED3878">
        <w:rPr>
          <w:rFonts w:ascii="Arial" w:hAnsi="Arial" w:cs="Arial"/>
        </w:rPr>
        <w:t xml:space="preserve"> </w:t>
      </w:r>
      <w:r w:rsidR="004A1CE7" w:rsidRPr="00ED3878">
        <w:rPr>
          <w:rFonts w:ascii="Arial" w:hAnsi="Arial" w:cs="Arial"/>
        </w:rPr>
        <w:t xml:space="preserve">set forth </w:t>
      </w:r>
      <w:r w:rsidR="00785162" w:rsidRPr="00ED3878">
        <w:rPr>
          <w:rFonts w:ascii="Arial" w:hAnsi="Arial" w:cs="Arial"/>
        </w:rPr>
        <w:t xml:space="preserve">under </w:t>
      </w:r>
      <w:r w:rsidR="004A1CE7" w:rsidRPr="00ED3878">
        <w:rPr>
          <w:rFonts w:ascii="Arial" w:hAnsi="Arial" w:cs="Arial"/>
          <w:u w:val="single"/>
        </w:rPr>
        <w:t>Fee Schedule</w:t>
      </w:r>
      <w:r w:rsidR="004A1CE7" w:rsidRPr="00ED3878">
        <w:rPr>
          <w:rFonts w:ascii="Arial" w:hAnsi="Arial" w:cs="Arial"/>
        </w:rPr>
        <w:t xml:space="preserve">, subject to </w:t>
      </w:r>
      <w:r w:rsidR="009F2647" w:rsidRPr="00ED3878">
        <w:rPr>
          <w:rFonts w:ascii="Arial" w:hAnsi="Arial" w:cs="Arial"/>
        </w:rPr>
        <w:t xml:space="preserve">the limitations, terms and conditions </w:t>
      </w:r>
      <w:r w:rsidR="00643ECB">
        <w:rPr>
          <w:rFonts w:ascii="Arial" w:hAnsi="Arial" w:cs="Arial"/>
        </w:rPr>
        <w:t>of this Agreement</w:t>
      </w:r>
      <w:r w:rsidR="004A1CE7" w:rsidRPr="00ED3878">
        <w:rPr>
          <w:rFonts w:ascii="Arial" w:hAnsi="Arial" w:cs="Arial"/>
        </w:rPr>
        <w:t>.</w:t>
      </w:r>
      <w:r w:rsidR="003C4317" w:rsidRPr="00ED3878">
        <w:rPr>
          <w:rFonts w:ascii="Arial" w:hAnsi="Arial" w:cs="Arial"/>
        </w:rPr>
        <w:t xml:space="preserve">    </w:t>
      </w:r>
    </w:p>
    <w:p w:rsidR="009F2647" w:rsidRPr="00ED3878" w:rsidRDefault="009F2647" w:rsidP="005408AE">
      <w:pPr>
        <w:numPr>
          <w:ilvl w:val="0"/>
          <w:numId w:val="7"/>
        </w:numPr>
        <w:spacing w:before="120"/>
        <w:ind w:left="360"/>
        <w:rPr>
          <w:rFonts w:ascii="Arial" w:hAnsi="Arial" w:cs="Arial"/>
        </w:rPr>
      </w:pPr>
      <w:r w:rsidRPr="00ED3878">
        <w:rPr>
          <w:rFonts w:ascii="Arial" w:hAnsi="Arial" w:cs="Arial"/>
        </w:rPr>
        <w:t xml:space="preserve"> </w:t>
      </w:r>
      <w:r w:rsidRPr="00ED3878">
        <w:rPr>
          <w:rFonts w:ascii="Arial" w:hAnsi="Arial" w:cs="Arial"/>
          <w:b/>
          <w:u w:val="single"/>
        </w:rPr>
        <w:t>Statement of Work.</w:t>
      </w:r>
      <w:r w:rsidR="003C4317" w:rsidRPr="00ED3878">
        <w:rPr>
          <w:rFonts w:ascii="Arial" w:hAnsi="Arial" w:cs="Arial"/>
          <w:b/>
        </w:rPr>
        <w:t xml:space="preserve">   </w:t>
      </w:r>
      <w:r w:rsidR="00E87AF3" w:rsidRPr="00ED3878">
        <w:rPr>
          <w:rFonts w:ascii="Arial" w:hAnsi="Arial" w:cs="Arial"/>
        </w:rPr>
        <w:t xml:space="preserve">During the term of the </w:t>
      </w:r>
      <w:r w:rsidR="00F672F7">
        <w:rPr>
          <w:rFonts w:ascii="Arial" w:hAnsi="Arial" w:cs="Arial"/>
        </w:rPr>
        <w:t>Agreement</w:t>
      </w:r>
      <w:r w:rsidR="00E87AF3" w:rsidRPr="00ED3878">
        <w:rPr>
          <w:rFonts w:ascii="Arial" w:hAnsi="Arial" w:cs="Arial"/>
        </w:rPr>
        <w:t xml:space="preserve"> Consultant will:</w:t>
      </w:r>
    </w:p>
    <w:p w:rsidR="007B268D" w:rsidRPr="00ED3878" w:rsidRDefault="00007B19" w:rsidP="00DB70D4">
      <w:pPr>
        <w:numPr>
          <w:ilvl w:val="0"/>
          <w:numId w:val="8"/>
        </w:numPr>
        <w:spacing w:before="60"/>
        <w:ind w:left="1080"/>
        <w:rPr>
          <w:rFonts w:ascii="Arial" w:hAnsi="Arial" w:cs="Arial"/>
        </w:rPr>
      </w:pPr>
      <w:r>
        <w:rPr>
          <w:rFonts w:ascii="Arial" w:hAnsi="Arial" w:cs="Arial"/>
        </w:rPr>
        <w:t>[SOW description]</w:t>
      </w:r>
      <w:r w:rsidR="008A275E">
        <w:rPr>
          <w:rFonts w:ascii="Arial" w:hAnsi="Arial" w:cs="Arial"/>
        </w:rPr>
        <w:t>]</w:t>
      </w:r>
      <w:r w:rsidR="00FA2D15" w:rsidRPr="00ED3878">
        <w:rPr>
          <w:rFonts w:ascii="Arial" w:hAnsi="Arial" w:cs="Arial"/>
        </w:rPr>
        <w:t>.</w:t>
      </w:r>
    </w:p>
    <w:p w:rsidR="00E87AF3" w:rsidRPr="00ED3878" w:rsidRDefault="00606936" w:rsidP="005408AE">
      <w:pPr>
        <w:spacing w:before="120"/>
        <w:ind w:left="360"/>
        <w:rPr>
          <w:rFonts w:ascii="Arial" w:hAnsi="Arial" w:cs="Arial"/>
        </w:rPr>
      </w:pPr>
      <w:r w:rsidRPr="00ED3878">
        <w:rPr>
          <w:rFonts w:ascii="Arial" w:hAnsi="Arial" w:cs="Arial"/>
        </w:rPr>
        <w:t xml:space="preserve">During the term of the </w:t>
      </w:r>
      <w:r w:rsidR="00F672F7">
        <w:rPr>
          <w:rFonts w:ascii="Arial" w:hAnsi="Arial" w:cs="Arial"/>
        </w:rPr>
        <w:t>Agreement</w:t>
      </w:r>
      <w:r w:rsidRPr="00ED3878">
        <w:rPr>
          <w:rFonts w:ascii="Arial" w:hAnsi="Arial" w:cs="Arial"/>
        </w:rPr>
        <w:t xml:space="preserve"> the Company will</w:t>
      </w:r>
      <w:r w:rsidR="00E87AF3" w:rsidRPr="00ED3878">
        <w:rPr>
          <w:rFonts w:ascii="Arial" w:hAnsi="Arial" w:cs="Arial"/>
        </w:rPr>
        <w:t xml:space="preserve"> take responsibility for:</w:t>
      </w:r>
    </w:p>
    <w:p w:rsidR="00E87AF3" w:rsidRPr="00007B19" w:rsidRDefault="00007B19" w:rsidP="005408AE">
      <w:pPr>
        <w:numPr>
          <w:ilvl w:val="0"/>
          <w:numId w:val="8"/>
        </w:numPr>
        <w:spacing w:before="60"/>
        <w:ind w:left="1080"/>
        <w:rPr>
          <w:rFonts w:ascii="Arial" w:hAnsi="Arial" w:cs="Arial"/>
        </w:rPr>
      </w:pPr>
      <w:r w:rsidRPr="00007B19">
        <w:rPr>
          <w:rFonts w:ascii="Arial" w:hAnsi="Arial" w:cs="Arial"/>
        </w:rPr>
        <w:t>[Company project roles]</w:t>
      </w:r>
      <w:r w:rsidR="005408AE" w:rsidRPr="00007B19">
        <w:rPr>
          <w:rFonts w:ascii="Arial" w:hAnsi="Arial" w:cs="Arial"/>
        </w:rPr>
        <w:t>.</w:t>
      </w:r>
    </w:p>
    <w:p w:rsidR="003F14C8" w:rsidRPr="00ED3878" w:rsidRDefault="00874D2F" w:rsidP="005408AE">
      <w:pPr>
        <w:numPr>
          <w:ilvl w:val="0"/>
          <w:numId w:val="7"/>
        </w:numPr>
        <w:spacing w:before="120"/>
        <w:ind w:left="360"/>
        <w:rPr>
          <w:rFonts w:ascii="Arial" w:hAnsi="Arial" w:cs="Arial"/>
          <w:b/>
          <w:u w:val="single"/>
        </w:rPr>
      </w:pPr>
      <w:r w:rsidRPr="00ED3878">
        <w:rPr>
          <w:rFonts w:ascii="Arial" w:hAnsi="Arial" w:cs="Arial"/>
          <w:b/>
          <w:u w:val="single"/>
        </w:rPr>
        <w:t>Fee Schedule.</w:t>
      </w:r>
      <w:r w:rsidRPr="00ED3878">
        <w:rPr>
          <w:rFonts w:ascii="Arial" w:hAnsi="Arial" w:cs="Arial"/>
        </w:rPr>
        <w:t xml:space="preserve">  </w:t>
      </w:r>
      <w:r w:rsidR="00F14217" w:rsidRPr="00ED3878">
        <w:rPr>
          <w:rFonts w:ascii="Arial" w:hAnsi="Arial" w:cs="Arial"/>
        </w:rPr>
        <w:t>The Company will pay Consultant $</w:t>
      </w:r>
      <w:r w:rsidR="00007B19">
        <w:rPr>
          <w:rFonts w:ascii="Arial" w:hAnsi="Arial" w:cs="Arial"/>
        </w:rPr>
        <w:t>###</w:t>
      </w:r>
      <w:r w:rsidR="00F14217" w:rsidRPr="00ED3878">
        <w:rPr>
          <w:rFonts w:ascii="Arial" w:hAnsi="Arial" w:cs="Arial"/>
        </w:rPr>
        <w:t xml:space="preserve"> per hour for work performed pursuant to this Agreement</w:t>
      </w:r>
      <w:r w:rsidR="00785162" w:rsidRPr="00ED3878">
        <w:rPr>
          <w:rFonts w:ascii="Arial" w:hAnsi="Arial" w:cs="Arial"/>
        </w:rPr>
        <w:t>.</w:t>
      </w:r>
      <w:r w:rsidR="00F14217" w:rsidRPr="00ED3878">
        <w:rPr>
          <w:rFonts w:ascii="Arial" w:hAnsi="Arial" w:cs="Arial"/>
        </w:rPr>
        <w:t xml:space="preserve">  An invoice with supporting time sheets </w:t>
      </w:r>
      <w:r w:rsidR="00785162" w:rsidRPr="00ED3878">
        <w:rPr>
          <w:rFonts w:ascii="Arial" w:hAnsi="Arial" w:cs="Arial"/>
        </w:rPr>
        <w:t xml:space="preserve">will be submitted by Consultant to the Company </w:t>
      </w:r>
      <w:r w:rsidR="008A275E">
        <w:rPr>
          <w:rFonts w:ascii="Arial" w:hAnsi="Arial" w:cs="Arial"/>
        </w:rPr>
        <w:t>[frequency]</w:t>
      </w:r>
      <w:r w:rsidR="00F14217" w:rsidRPr="00ED3878">
        <w:rPr>
          <w:rFonts w:ascii="Arial" w:hAnsi="Arial" w:cs="Arial"/>
        </w:rPr>
        <w:t>.  After an initial retainer paid</w:t>
      </w:r>
      <w:r w:rsidR="003F14C8" w:rsidRPr="00ED3878">
        <w:rPr>
          <w:rFonts w:ascii="Arial" w:hAnsi="Arial" w:cs="Arial"/>
        </w:rPr>
        <w:t xml:space="preserve"> </w:t>
      </w:r>
      <w:r w:rsidR="00823FE9" w:rsidRPr="00ED3878">
        <w:rPr>
          <w:rFonts w:ascii="Arial" w:hAnsi="Arial" w:cs="Arial"/>
        </w:rPr>
        <w:t xml:space="preserve">to </w:t>
      </w:r>
      <w:r w:rsidR="00F14217" w:rsidRPr="00ED3878">
        <w:rPr>
          <w:rFonts w:ascii="Arial" w:hAnsi="Arial" w:cs="Arial"/>
        </w:rPr>
        <w:t xml:space="preserve">the Consultant </w:t>
      </w:r>
      <w:r w:rsidR="003F14C8" w:rsidRPr="00ED3878">
        <w:rPr>
          <w:rFonts w:ascii="Arial" w:hAnsi="Arial" w:cs="Arial"/>
        </w:rPr>
        <w:t xml:space="preserve">at the signing of this </w:t>
      </w:r>
      <w:r w:rsidR="00F672F7">
        <w:rPr>
          <w:rFonts w:ascii="Arial" w:hAnsi="Arial" w:cs="Arial"/>
        </w:rPr>
        <w:t>Agreement</w:t>
      </w:r>
      <w:r w:rsidR="003F14C8" w:rsidRPr="00ED3878">
        <w:rPr>
          <w:rFonts w:ascii="Arial" w:hAnsi="Arial" w:cs="Arial"/>
        </w:rPr>
        <w:t xml:space="preserve"> </w:t>
      </w:r>
      <w:r w:rsidR="00F14217" w:rsidRPr="00ED3878">
        <w:rPr>
          <w:rFonts w:ascii="Arial" w:hAnsi="Arial" w:cs="Arial"/>
        </w:rPr>
        <w:t>in the amount of $</w:t>
      </w:r>
      <w:r w:rsidR="00007B19">
        <w:rPr>
          <w:rFonts w:ascii="Arial" w:hAnsi="Arial" w:cs="Arial"/>
        </w:rPr>
        <w:t>#####</w:t>
      </w:r>
      <w:r w:rsidR="00F14217" w:rsidRPr="00ED3878">
        <w:rPr>
          <w:rFonts w:ascii="Arial" w:hAnsi="Arial" w:cs="Arial"/>
        </w:rPr>
        <w:t xml:space="preserve">, (equivalent to 50% of the estimated work effort), compensation will be paid in arrears, due within 15 days of the invoice date. </w:t>
      </w:r>
    </w:p>
    <w:p w:rsidR="001E083E" w:rsidRPr="00ED3878" w:rsidRDefault="003F14C8" w:rsidP="005408AE">
      <w:pPr>
        <w:numPr>
          <w:ilvl w:val="0"/>
          <w:numId w:val="7"/>
        </w:numPr>
        <w:spacing w:before="120"/>
        <w:ind w:left="360"/>
        <w:rPr>
          <w:rFonts w:ascii="Arial" w:hAnsi="Arial" w:cs="Arial"/>
          <w:b/>
          <w:u w:val="single"/>
        </w:rPr>
      </w:pPr>
      <w:r w:rsidRPr="00ED3878">
        <w:rPr>
          <w:rFonts w:ascii="Arial" w:hAnsi="Arial" w:cs="Arial"/>
          <w:b/>
          <w:u w:val="single"/>
        </w:rPr>
        <w:t>T</w:t>
      </w:r>
      <w:r w:rsidR="00606936" w:rsidRPr="00ED3878">
        <w:rPr>
          <w:rFonts w:ascii="Arial" w:hAnsi="Arial" w:cs="Arial"/>
          <w:b/>
          <w:u w:val="single"/>
        </w:rPr>
        <w:t>erm &amp; Termination</w:t>
      </w:r>
      <w:r w:rsidR="00874D2F" w:rsidRPr="00ED3878">
        <w:rPr>
          <w:rFonts w:ascii="Arial" w:hAnsi="Arial" w:cs="Arial"/>
          <w:b/>
          <w:u w:val="single"/>
        </w:rPr>
        <w:t>.</w:t>
      </w:r>
      <w:r w:rsidR="00606936" w:rsidRPr="00ED3878">
        <w:rPr>
          <w:rFonts w:ascii="Arial" w:hAnsi="Arial" w:cs="Arial"/>
        </w:rPr>
        <w:t xml:space="preserve"> This </w:t>
      </w:r>
      <w:r w:rsidR="00F672F7">
        <w:rPr>
          <w:rFonts w:ascii="Arial" w:hAnsi="Arial" w:cs="Arial"/>
        </w:rPr>
        <w:t>Agreement</w:t>
      </w:r>
      <w:r w:rsidR="00606936" w:rsidRPr="00ED3878">
        <w:rPr>
          <w:rFonts w:ascii="Arial" w:hAnsi="Arial" w:cs="Arial"/>
        </w:rPr>
        <w:t xml:space="preserve"> shall commence on the date first written above and shall continue until the Workshops are completed</w:t>
      </w:r>
      <w:r w:rsidR="00823FE9" w:rsidRPr="00ED3878">
        <w:rPr>
          <w:rFonts w:ascii="Arial" w:hAnsi="Arial" w:cs="Arial"/>
        </w:rPr>
        <w:t xml:space="preserve"> </w:t>
      </w:r>
      <w:r w:rsidR="00606936" w:rsidRPr="00ED3878">
        <w:rPr>
          <w:rFonts w:ascii="Arial" w:hAnsi="Arial" w:cs="Arial"/>
        </w:rPr>
        <w:t>as determined by the Company</w:t>
      </w:r>
      <w:r w:rsidR="007A5D50" w:rsidRPr="00ED3878">
        <w:rPr>
          <w:rFonts w:ascii="Arial" w:hAnsi="Arial" w:cs="Arial"/>
        </w:rPr>
        <w:t xml:space="preserve">, unless sooner terminated by either party, with or without cause, for any reason whatsoever, upon 15 days’ written notice. </w:t>
      </w:r>
      <w:r w:rsidR="00606936" w:rsidRPr="00ED3878">
        <w:rPr>
          <w:rFonts w:ascii="Arial" w:hAnsi="Arial" w:cs="Arial"/>
        </w:rPr>
        <w:t xml:space="preserve"> Consultant understands that the days and hours during which Services will be rendered will vary according to the needs of the Company, not to exceed </w:t>
      </w:r>
      <w:r w:rsidR="00007B19">
        <w:rPr>
          <w:rFonts w:ascii="Arial" w:hAnsi="Arial" w:cs="Arial"/>
        </w:rPr>
        <w:t xml:space="preserve">## </w:t>
      </w:r>
      <w:r w:rsidR="00606936" w:rsidRPr="00ED3878">
        <w:rPr>
          <w:rFonts w:ascii="Arial" w:hAnsi="Arial" w:cs="Arial"/>
        </w:rPr>
        <w:t xml:space="preserve"> hours per week unless specifically agreed to by Consultant. </w:t>
      </w:r>
      <w:r w:rsidR="00874D2F" w:rsidRPr="00ED3878">
        <w:rPr>
          <w:rFonts w:ascii="Arial" w:hAnsi="Arial" w:cs="Arial"/>
        </w:rPr>
        <w:t xml:space="preserve"> Consultant further understands that the tot</w:t>
      </w:r>
      <w:r w:rsidR="00F14217" w:rsidRPr="00ED3878">
        <w:rPr>
          <w:rFonts w:ascii="Arial" w:hAnsi="Arial" w:cs="Arial"/>
        </w:rPr>
        <w:t xml:space="preserve">al hours under this </w:t>
      </w:r>
      <w:r w:rsidR="00F672F7">
        <w:rPr>
          <w:rFonts w:ascii="Arial" w:hAnsi="Arial" w:cs="Arial"/>
        </w:rPr>
        <w:t>Agreement</w:t>
      </w:r>
      <w:r w:rsidR="00F14217" w:rsidRPr="00ED3878">
        <w:rPr>
          <w:rFonts w:ascii="Arial" w:hAnsi="Arial" w:cs="Arial"/>
        </w:rPr>
        <w:t xml:space="preserve"> will</w:t>
      </w:r>
      <w:r w:rsidR="00874D2F" w:rsidRPr="00ED3878">
        <w:rPr>
          <w:rFonts w:ascii="Arial" w:hAnsi="Arial" w:cs="Arial"/>
        </w:rPr>
        <w:t xml:space="preserve"> not to exceed </w:t>
      </w:r>
      <w:r w:rsidR="00007B19">
        <w:rPr>
          <w:rFonts w:ascii="Arial" w:hAnsi="Arial" w:cs="Arial"/>
        </w:rPr>
        <w:t>###</w:t>
      </w:r>
      <w:r w:rsidR="00874D2F" w:rsidRPr="00ED3878">
        <w:rPr>
          <w:rFonts w:ascii="Arial" w:hAnsi="Arial" w:cs="Arial"/>
        </w:rPr>
        <w:t xml:space="preserve"> hours without written approval by the Company. </w:t>
      </w:r>
    </w:p>
    <w:p w:rsidR="00F14217" w:rsidRPr="00ED3878" w:rsidRDefault="001E083E" w:rsidP="005408AE">
      <w:pPr>
        <w:numPr>
          <w:ilvl w:val="0"/>
          <w:numId w:val="7"/>
        </w:numPr>
        <w:spacing w:before="120"/>
        <w:ind w:left="360"/>
        <w:rPr>
          <w:rFonts w:ascii="Arial" w:hAnsi="Arial" w:cs="Arial"/>
          <w:b/>
          <w:u w:val="single"/>
        </w:rPr>
      </w:pPr>
      <w:r w:rsidRPr="00ED3878">
        <w:rPr>
          <w:rFonts w:ascii="Arial" w:hAnsi="Arial" w:cs="Arial"/>
          <w:b/>
          <w:u w:val="single"/>
        </w:rPr>
        <w:t xml:space="preserve">Relationship of Parties. </w:t>
      </w:r>
      <w:r w:rsidRPr="00ED3878">
        <w:rPr>
          <w:rFonts w:ascii="Arial" w:hAnsi="Arial" w:cs="Arial"/>
        </w:rPr>
        <w:t xml:space="preserve"> It is agreed that the Services are made available to the Company on the basis that Consultant shall retain Consultant’s individual professional status and that Consultant is an independent contractor to the Company and not a Company employee.  Consultant shall use Consultant’s own discretion in performing the tasks assigned, subject to the general direction of the Company and subject to the express condition that Consultant shall at all times comply with applicable law.    Consultant will not be eligible for any Company employee benefits and the Company will not make deductions from its fees to Consultant for taxes, insurance, bonds or any other subscription of any kind.  Consultant acknowledges and agrees that it is obligated to report as income and pay all applicable taxes in a timely manner on all compensation received by Consultant pursuant to this Agreement.</w:t>
      </w:r>
      <w:r w:rsidR="00874D2F" w:rsidRPr="00ED3878">
        <w:rPr>
          <w:rFonts w:ascii="Arial" w:hAnsi="Arial" w:cs="Arial"/>
        </w:rPr>
        <w:t xml:space="preserve">  </w:t>
      </w:r>
    </w:p>
    <w:p w:rsidR="00823FE9" w:rsidRPr="00ED3878" w:rsidRDefault="00823FE9" w:rsidP="00DB70D4">
      <w:pPr>
        <w:numPr>
          <w:ilvl w:val="0"/>
          <w:numId w:val="7"/>
        </w:numPr>
        <w:spacing w:before="120"/>
        <w:ind w:left="360"/>
        <w:rPr>
          <w:rFonts w:ascii="Arial" w:hAnsi="Arial" w:cs="Arial"/>
        </w:rPr>
      </w:pPr>
      <w:r w:rsidRPr="00ED3878">
        <w:rPr>
          <w:rFonts w:ascii="Arial" w:hAnsi="Arial" w:cs="Arial"/>
          <w:b/>
          <w:u w:val="single"/>
        </w:rPr>
        <w:t>No Conflicts.</w:t>
      </w:r>
      <w:r w:rsidRPr="00ED3878">
        <w:rPr>
          <w:rFonts w:ascii="Arial" w:hAnsi="Arial" w:cs="Arial"/>
          <w:b/>
        </w:rPr>
        <w:t xml:space="preserve">  </w:t>
      </w:r>
      <w:r w:rsidRPr="00ED3878">
        <w:rPr>
          <w:rFonts w:ascii="Arial" w:hAnsi="Arial" w:cs="Arial"/>
        </w:rPr>
        <w:t>Consultant represents and warrants that the performance of this Agreement by Consultant will not conflict with or constitute a breach under any other agreement to which Consultant is bound.  Consultant is free to engage in other employment or consulting activity during the term of this Agreement.</w:t>
      </w:r>
    </w:p>
    <w:p w:rsidR="00081617" w:rsidRPr="00ED3878" w:rsidRDefault="003F14C8" w:rsidP="00DB70D4">
      <w:pPr>
        <w:numPr>
          <w:ilvl w:val="0"/>
          <w:numId w:val="7"/>
        </w:numPr>
        <w:spacing w:before="120"/>
        <w:ind w:left="360"/>
        <w:rPr>
          <w:rFonts w:ascii="Arial" w:hAnsi="Arial" w:cs="Arial"/>
        </w:rPr>
      </w:pPr>
      <w:r w:rsidRPr="00ED3878">
        <w:rPr>
          <w:rFonts w:ascii="Arial" w:hAnsi="Arial" w:cs="Arial"/>
          <w:b/>
          <w:u w:val="single"/>
        </w:rPr>
        <w:t>Confidentiality.</w:t>
      </w:r>
      <w:r w:rsidRPr="00ED3878">
        <w:rPr>
          <w:rFonts w:ascii="Arial" w:hAnsi="Arial" w:cs="Arial"/>
        </w:rPr>
        <w:t xml:space="preserve">  </w:t>
      </w:r>
      <w:r w:rsidR="00081617" w:rsidRPr="00ED3878">
        <w:rPr>
          <w:rFonts w:ascii="Arial" w:hAnsi="Arial" w:cs="Arial"/>
        </w:rPr>
        <w:t>Consultant expressly covenants and agrees that it will not at any time, whether during the term of its engagement by the Company or at any time thereafter, reveal, divulge, or make known to any person, firm or entity, or knowingly permit to be so revealed, divulged, or made known, any secret or any confidential information or any internal business information concerning the Company or the</w:t>
      </w:r>
      <w:r w:rsidRPr="00ED3878">
        <w:rPr>
          <w:rFonts w:ascii="Arial" w:hAnsi="Arial" w:cs="Arial"/>
        </w:rPr>
        <w:t xml:space="preserve"> Company’s clients</w:t>
      </w:r>
      <w:r w:rsidR="00823FE9" w:rsidRPr="00ED3878">
        <w:rPr>
          <w:rFonts w:ascii="Arial" w:hAnsi="Arial" w:cs="Arial"/>
        </w:rPr>
        <w:t>,</w:t>
      </w:r>
      <w:r w:rsidR="006C5BD2" w:rsidRPr="00ED3878">
        <w:rPr>
          <w:rFonts w:ascii="Arial" w:hAnsi="Arial" w:cs="Arial"/>
        </w:rPr>
        <w:t xml:space="preserve"> </w:t>
      </w:r>
      <w:r w:rsidR="00081617" w:rsidRPr="00ED3878">
        <w:rPr>
          <w:rFonts w:ascii="Arial" w:hAnsi="Arial" w:cs="Arial"/>
        </w:rPr>
        <w:t>their respective businesses, or anything connected herewith</w:t>
      </w:r>
      <w:r w:rsidR="00F672F7">
        <w:rPr>
          <w:rFonts w:ascii="Arial" w:hAnsi="Arial" w:cs="Arial"/>
        </w:rPr>
        <w:t xml:space="preserve"> </w:t>
      </w:r>
      <w:r w:rsidR="00823FE9" w:rsidRPr="00ED3878">
        <w:rPr>
          <w:rFonts w:ascii="Arial" w:hAnsi="Arial" w:cs="Arial"/>
        </w:rPr>
        <w:t>(collectively, “Confidential Information”)</w:t>
      </w:r>
      <w:r w:rsidR="00081617" w:rsidRPr="00ED3878">
        <w:rPr>
          <w:rFonts w:ascii="Arial" w:hAnsi="Arial" w:cs="Arial"/>
        </w:rPr>
        <w:t xml:space="preserve">.  </w:t>
      </w:r>
      <w:r w:rsidR="006C5BD2" w:rsidRPr="00ED3878">
        <w:rPr>
          <w:rFonts w:ascii="Arial" w:hAnsi="Arial" w:cs="Arial"/>
        </w:rPr>
        <w:t>Notwithstanding the foregoing, it is agreed that Confidential Information shall not include a</w:t>
      </w:r>
      <w:r w:rsidR="00823FE9" w:rsidRPr="00ED3878">
        <w:rPr>
          <w:rFonts w:ascii="Arial" w:hAnsi="Arial" w:cs="Arial"/>
        </w:rPr>
        <w:t>ny</w:t>
      </w:r>
      <w:r w:rsidR="006C5BD2" w:rsidRPr="00ED3878">
        <w:rPr>
          <w:rFonts w:ascii="Arial" w:hAnsi="Arial" w:cs="Arial"/>
        </w:rPr>
        <w:t xml:space="preserve"> information which: </w:t>
      </w:r>
    </w:p>
    <w:p w:rsidR="006C5BD2" w:rsidRPr="00ED3878" w:rsidRDefault="006C5BD2" w:rsidP="00F672F7">
      <w:pPr>
        <w:numPr>
          <w:ilvl w:val="0"/>
          <w:numId w:val="10"/>
        </w:numPr>
        <w:spacing w:before="60"/>
        <w:rPr>
          <w:rFonts w:ascii="Arial" w:hAnsi="Arial" w:cs="Arial"/>
        </w:rPr>
      </w:pPr>
      <w:r w:rsidRPr="00ED3878">
        <w:rPr>
          <w:rFonts w:ascii="Arial" w:hAnsi="Arial" w:cs="Arial"/>
        </w:rPr>
        <w:t>is known to the Consultant at the time of disclosure to Consultant by the Company;</w:t>
      </w:r>
    </w:p>
    <w:p w:rsidR="006C5BD2" w:rsidRPr="00ED3878" w:rsidRDefault="006C5BD2" w:rsidP="00F672F7">
      <w:pPr>
        <w:numPr>
          <w:ilvl w:val="0"/>
          <w:numId w:val="10"/>
        </w:numPr>
        <w:spacing w:before="60"/>
        <w:rPr>
          <w:rFonts w:ascii="Arial" w:hAnsi="Arial" w:cs="Arial"/>
        </w:rPr>
      </w:pPr>
      <w:r w:rsidRPr="00ED3878">
        <w:rPr>
          <w:rFonts w:ascii="Arial" w:hAnsi="Arial" w:cs="Arial"/>
        </w:rPr>
        <w:t>has become publicly known through no wrongful act of Consultant;</w:t>
      </w:r>
    </w:p>
    <w:p w:rsidR="006C5BD2" w:rsidRPr="00ED3878" w:rsidRDefault="006C5BD2" w:rsidP="00F672F7">
      <w:pPr>
        <w:numPr>
          <w:ilvl w:val="0"/>
          <w:numId w:val="10"/>
        </w:numPr>
        <w:spacing w:before="60"/>
        <w:rPr>
          <w:rFonts w:ascii="Arial" w:hAnsi="Arial" w:cs="Arial"/>
        </w:rPr>
      </w:pPr>
      <w:r w:rsidRPr="00ED3878">
        <w:rPr>
          <w:rFonts w:ascii="Arial" w:hAnsi="Arial" w:cs="Arial"/>
        </w:rPr>
        <w:t>has been rightfully received by Consultant from a third party without restriction on disclosure and without breach of any confidentiality agreement with the Company or a third party;</w:t>
      </w:r>
    </w:p>
    <w:p w:rsidR="006C5BD2" w:rsidRPr="00ED3878" w:rsidRDefault="006C5BD2" w:rsidP="00F672F7">
      <w:pPr>
        <w:numPr>
          <w:ilvl w:val="0"/>
          <w:numId w:val="10"/>
        </w:numPr>
        <w:spacing w:before="60"/>
        <w:rPr>
          <w:rFonts w:ascii="Arial" w:hAnsi="Arial" w:cs="Arial"/>
        </w:rPr>
      </w:pPr>
      <w:r w:rsidRPr="00ED3878">
        <w:rPr>
          <w:rFonts w:ascii="Arial" w:hAnsi="Arial" w:cs="Arial"/>
        </w:rPr>
        <w:t>has been independently developed by Consultant;</w:t>
      </w:r>
    </w:p>
    <w:p w:rsidR="006C5BD2" w:rsidRPr="00ED3878" w:rsidRDefault="006C5BD2" w:rsidP="00F672F7">
      <w:pPr>
        <w:numPr>
          <w:ilvl w:val="0"/>
          <w:numId w:val="10"/>
        </w:numPr>
        <w:spacing w:before="60"/>
        <w:rPr>
          <w:rFonts w:ascii="Arial" w:hAnsi="Arial" w:cs="Arial"/>
        </w:rPr>
      </w:pPr>
      <w:r w:rsidRPr="00ED3878">
        <w:rPr>
          <w:rFonts w:ascii="Arial" w:hAnsi="Arial" w:cs="Arial"/>
        </w:rPr>
        <w:t>has been approved for release by written authorization executed by an authorized officer of the Company; or</w:t>
      </w:r>
    </w:p>
    <w:p w:rsidR="006C5BD2" w:rsidRPr="00ED3878" w:rsidRDefault="006C5BD2" w:rsidP="00F672F7">
      <w:pPr>
        <w:numPr>
          <w:ilvl w:val="0"/>
          <w:numId w:val="10"/>
        </w:numPr>
        <w:spacing w:before="60"/>
        <w:rPr>
          <w:rFonts w:ascii="Arial" w:hAnsi="Arial" w:cs="Arial"/>
        </w:rPr>
      </w:pPr>
      <w:r w:rsidRPr="00ED3878">
        <w:rPr>
          <w:rFonts w:ascii="Arial" w:hAnsi="Arial" w:cs="Arial"/>
        </w:rPr>
        <w:t>is required to be disclosed by Consultant pursuant to a requirement of law.</w:t>
      </w:r>
    </w:p>
    <w:p w:rsidR="001E083E" w:rsidRPr="00ED3878" w:rsidRDefault="001E083E" w:rsidP="00DB70D4">
      <w:pPr>
        <w:numPr>
          <w:ilvl w:val="0"/>
          <w:numId w:val="7"/>
        </w:numPr>
        <w:spacing w:before="120"/>
        <w:ind w:left="360"/>
        <w:rPr>
          <w:rFonts w:ascii="Arial" w:hAnsi="Arial" w:cs="Arial"/>
        </w:rPr>
      </w:pPr>
      <w:r w:rsidRPr="00ED3878">
        <w:rPr>
          <w:rFonts w:ascii="Arial" w:hAnsi="Arial" w:cs="Arial"/>
          <w:b/>
          <w:u w:val="single"/>
        </w:rPr>
        <w:lastRenderedPageBreak/>
        <w:t xml:space="preserve">Other Proprietary Rights. </w:t>
      </w:r>
      <w:r w:rsidRPr="00ED3878">
        <w:rPr>
          <w:rFonts w:ascii="Arial" w:hAnsi="Arial" w:cs="Arial"/>
        </w:rPr>
        <w:t xml:space="preserve"> To the extent that Consultant has Intellectual Property Rights or other rights related to the work to be performed under this Agreement (collectively, “Related Rights”), Consultant grants to the Company a royalty-free, irrevocable, worldwide, non-exclusive license to make, have made, sell, use, disclose, reproduce, modify, distribute, perform and display such Related Rights. </w:t>
      </w:r>
    </w:p>
    <w:p w:rsidR="000003F2" w:rsidRPr="00ED3878" w:rsidRDefault="000003F2" w:rsidP="00DB70D4">
      <w:pPr>
        <w:numPr>
          <w:ilvl w:val="0"/>
          <w:numId w:val="7"/>
        </w:numPr>
        <w:spacing w:before="120"/>
        <w:ind w:left="360"/>
        <w:rPr>
          <w:rFonts w:ascii="Arial" w:hAnsi="Arial" w:cs="Arial"/>
        </w:rPr>
      </w:pPr>
      <w:r w:rsidRPr="00ED3878">
        <w:rPr>
          <w:rFonts w:ascii="Arial" w:hAnsi="Arial" w:cs="Arial"/>
          <w:b/>
          <w:u w:val="single"/>
        </w:rPr>
        <w:t>Governing Law.</w:t>
      </w:r>
      <w:r w:rsidRPr="00ED3878">
        <w:rPr>
          <w:rFonts w:ascii="Arial" w:hAnsi="Arial" w:cs="Arial"/>
          <w:b/>
        </w:rPr>
        <w:t xml:space="preserve">  </w:t>
      </w:r>
      <w:r w:rsidRPr="00ED3878">
        <w:rPr>
          <w:rFonts w:ascii="Arial" w:hAnsi="Arial" w:cs="Arial"/>
        </w:rPr>
        <w:t>This Agreement shall be governed by and const</w:t>
      </w:r>
      <w:r w:rsidR="00823FE9" w:rsidRPr="00ED3878">
        <w:rPr>
          <w:rFonts w:ascii="Arial" w:hAnsi="Arial" w:cs="Arial"/>
        </w:rPr>
        <w:t>r</w:t>
      </w:r>
      <w:r w:rsidRPr="00ED3878">
        <w:rPr>
          <w:rFonts w:ascii="Arial" w:hAnsi="Arial" w:cs="Arial"/>
        </w:rPr>
        <w:t xml:space="preserve">ued and enforced in accordance with the laws of the state of </w:t>
      </w:r>
      <w:r w:rsidR="00113E07">
        <w:rPr>
          <w:rFonts w:ascii="Arial" w:hAnsi="Arial" w:cs="Arial"/>
        </w:rPr>
        <w:t>[Company’s State of Operation]</w:t>
      </w:r>
      <w:r w:rsidRPr="00ED3878">
        <w:rPr>
          <w:rFonts w:ascii="Arial" w:hAnsi="Arial" w:cs="Arial"/>
        </w:rPr>
        <w:t xml:space="preserve">.  Both parties agree that any litigation between the parties shall take place in the federal and state courts located in the state of </w:t>
      </w:r>
      <w:r w:rsidR="00113E07">
        <w:rPr>
          <w:rFonts w:ascii="Arial" w:hAnsi="Arial" w:cs="Arial"/>
        </w:rPr>
        <w:t>[Company’s State of Operation]</w:t>
      </w:r>
      <w:r w:rsidR="00F672F7">
        <w:rPr>
          <w:rFonts w:ascii="Arial" w:hAnsi="Arial" w:cs="Arial"/>
        </w:rPr>
        <w:t>,</w:t>
      </w:r>
      <w:r w:rsidRPr="00ED3878">
        <w:rPr>
          <w:rFonts w:ascii="Arial" w:hAnsi="Arial" w:cs="Arial"/>
        </w:rPr>
        <w:t xml:space="preserve"> and both parties waive any objection to personal jurisdiction or venue in any forum located in either such district. </w:t>
      </w:r>
    </w:p>
    <w:p w:rsidR="00081617" w:rsidRPr="00ED3878" w:rsidRDefault="00081617" w:rsidP="007B268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rPr>
          <w:rFonts w:ascii="Arial" w:hAnsi="Arial" w:cs="Arial"/>
        </w:rPr>
      </w:pPr>
      <w:r w:rsidRPr="00ED3878">
        <w:rPr>
          <w:rFonts w:ascii="Arial" w:hAnsi="Arial" w:cs="Arial"/>
        </w:rPr>
        <w:t xml:space="preserve">This instrument contains the entire Agreement of the parties and incorporates and supersedes any and all prior or contemporaneous oral or written </w:t>
      </w:r>
      <w:r w:rsidR="00823FE9" w:rsidRPr="00ED3878">
        <w:rPr>
          <w:rFonts w:ascii="Arial" w:hAnsi="Arial" w:cs="Arial"/>
        </w:rPr>
        <w:t>a</w:t>
      </w:r>
      <w:r w:rsidRPr="00ED3878">
        <w:rPr>
          <w:rFonts w:ascii="Arial" w:hAnsi="Arial" w:cs="Arial"/>
        </w:rPr>
        <w:t xml:space="preserve">greements with respect to the matters referred to herein.  It may not be modified, amended or changed except by an </w:t>
      </w:r>
      <w:r w:rsidR="00F672F7">
        <w:rPr>
          <w:rFonts w:ascii="Arial" w:hAnsi="Arial" w:cs="Arial"/>
        </w:rPr>
        <w:t>a</w:t>
      </w:r>
      <w:r w:rsidRPr="00ED3878">
        <w:rPr>
          <w:rFonts w:ascii="Arial" w:hAnsi="Arial" w:cs="Arial"/>
        </w:rPr>
        <w:t>greement in writing signed by both parties hereto.</w:t>
      </w:r>
    </w:p>
    <w:p w:rsidR="00081617" w:rsidRPr="00ED3878" w:rsidRDefault="00081617" w:rsidP="007B268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rPr>
          <w:rFonts w:ascii="Arial" w:hAnsi="Arial" w:cs="Arial"/>
        </w:rPr>
      </w:pPr>
      <w:r w:rsidRPr="00ED3878">
        <w:rPr>
          <w:rFonts w:ascii="Arial" w:hAnsi="Arial" w:cs="Arial"/>
        </w:rPr>
        <w:t>IN WITNESS WHEREOF, the duly authorized representatives of the parties have executed this Agreement effective on the date written above.</w:t>
      </w:r>
    </w:p>
    <w:p w:rsidR="00081617" w:rsidRPr="00ED3878" w:rsidRDefault="00081617" w:rsidP="007B268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rPr>
          <w:rFonts w:ascii="Arial" w:hAnsi="Arial"/>
        </w:rPr>
      </w:pPr>
    </w:p>
    <w:p w:rsidR="00081617" w:rsidRPr="00ED3878" w:rsidRDefault="00081617" w:rsidP="007B268D">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5472"/>
      </w:tblGrid>
      <w:tr w:rsidR="00DB70D4" w:rsidRPr="005408AE" w:rsidTr="005408AE">
        <w:tc>
          <w:tcPr>
            <w:tcW w:w="4968" w:type="dxa"/>
            <w:tcBorders>
              <w:top w:val="nil"/>
              <w:left w:val="nil"/>
              <w:bottom w:val="nil"/>
              <w:right w:val="nil"/>
            </w:tcBorders>
            <w:shd w:val="clear" w:color="auto" w:fill="auto"/>
          </w:tcPr>
          <w:p w:rsidR="00823FE9" w:rsidRPr="005408AE" w:rsidRDefault="00007B19" w:rsidP="00007B19">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lang w:val="fr-FR"/>
              </w:rPr>
            </w:pPr>
            <w:r>
              <w:rPr>
                <w:rFonts w:ascii="Arial" w:hAnsi="Arial"/>
                <w:lang w:val="fr-FR"/>
              </w:rPr>
              <w:t>[Company Name]</w:t>
            </w:r>
          </w:p>
        </w:tc>
        <w:tc>
          <w:tcPr>
            <w:tcW w:w="5472" w:type="dxa"/>
            <w:tcBorders>
              <w:top w:val="nil"/>
              <w:left w:val="nil"/>
              <w:bottom w:val="nil"/>
              <w:right w:val="nil"/>
            </w:tcBorders>
            <w:shd w:val="clear" w:color="auto" w:fill="auto"/>
          </w:tcPr>
          <w:p w:rsidR="00823FE9" w:rsidRPr="005408AE" w:rsidRDefault="00823FE9" w:rsidP="00007B19">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lang w:val="fr-FR"/>
              </w:rPr>
            </w:pPr>
            <w:r w:rsidRPr="005408AE">
              <w:rPr>
                <w:rFonts w:ascii="Arial" w:hAnsi="Arial"/>
                <w:lang w:val="fr-FR"/>
              </w:rPr>
              <w:t xml:space="preserve">Consultant : </w:t>
            </w:r>
            <w:r w:rsidR="00007B19">
              <w:rPr>
                <w:rFonts w:ascii="Arial" w:hAnsi="Arial"/>
                <w:lang w:val="fr-FR"/>
              </w:rPr>
              <w:t>[Consultant Name]</w:t>
            </w:r>
          </w:p>
        </w:tc>
      </w:tr>
      <w:tr w:rsidR="00DB70D4" w:rsidRPr="005408AE" w:rsidTr="005408AE">
        <w:trPr>
          <w:trHeight w:val="954"/>
        </w:trPr>
        <w:tc>
          <w:tcPr>
            <w:tcW w:w="4968" w:type="dxa"/>
            <w:tcBorders>
              <w:top w:val="nil"/>
              <w:left w:val="nil"/>
              <w:bottom w:val="nil"/>
              <w:right w:val="nil"/>
            </w:tcBorders>
            <w:shd w:val="clear" w:color="auto" w:fill="auto"/>
          </w:tcPr>
          <w:p w:rsidR="00ED3878" w:rsidRPr="005408AE" w:rsidRDefault="00ED3878" w:rsidP="005408AE">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lang w:val="fr-FR"/>
              </w:rPr>
            </w:pPr>
          </w:p>
          <w:p w:rsidR="00ED3878" w:rsidRPr="005408AE" w:rsidRDefault="00ED3878" w:rsidP="005408AE">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sz w:val="16"/>
                <w:lang w:val="fr-FR"/>
              </w:rPr>
            </w:pPr>
            <w:r w:rsidRPr="005408AE">
              <w:rPr>
                <w:rFonts w:ascii="Arial" w:hAnsi="Arial"/>
                <w:sz w:val="16"/>
                <w:lang w:val="fr-FR"/>
              </w:rPr>
              <w:t xml:space="preserve">By : </w:t>
            </w:r>
            <w:r w:rsidRPr="005408AE">
              <w:rPr>
                <w:rFonts w:ascii="Arial" w:hAnsi="Arial"/>
              </w:rPr>
              <w:t>___________________________</w:t>
            </w:r>
          </w:p>
        </w:tc>
        <w:tc>
          <w:tcPr>
            <w:tcW w:w="5472" w:type="dxa"/>
            <w:tcBorders>
              <w:top w:val="nil"/>
              <w:left w:val="nil"/>
              <w:bottom w:val="nil"/>
              <w:right w:val="nil"/>
            </w:tcBorders>
            <w:shd w:val="clear" w:color="auto" w:fill="auto"/>
          </w:tcPr>
          <w:p w:rsidR="00ED3878" w:rsidRPr="005408AE" w:rsidRDefault="00ED3878" w:rsidP="005408AE">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lang w:val="fr-FR"/>
              </w:rPr>
            </w:pPr>
          </w:p>
          <w:p w:rsidR="00ED3878" w:rsidRPr="005408AE" w:rsidRDefault="00ED3878" w:rsidP="005408AE">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sz w:val="16"/>
                <w:lang w:val="fr-FR"/>
              </w:rPr>
            </w:pPr>
            <w:r w:rsidRPr="005408AE">
              <w:rPr>
                <w:rFonts w:ascii="Arial" w:hAnsi="Arial"/>
                <w:sz w:val="16"/>
                <w:lang w:val="fr-FR"/>
              </w:rPr>
              <w:t xml:space="preserve">By : </w:t>
            </w:r>
            <w:r w:rsidRPr="005408AE">
              <w:rPr>
                <w:rFonts w:ascii="Arial" w:hAnsi="Arial"/>
              </w:rPr>
              <w:t>___________________________</w:t>
            </w:r>
          </w:p>
        </w:tc>
      </w:tr>
      <w:tr w:rsidR="00ED3878" w:rsidRPr="005408AE" w:rsidTr="005408AE">
        <w:trPr>
          <w:trHeight w:val="936"/>
        </w:trPr>
        <w:tc>
          <w:tcPr>
            <w:tcW w:w="4968" w:type="dxa"/>
            <w:tcBorders>
              <w:top w:val="nil"/>
              <w:left w:val="nil"/>
              <w:bottom w:val="nil"/>
              <w:right w:val="nil"/>
            </w:tcBorders>
            <w:shd w:val="clear" w:color="auto" w:fill="auto"/>
          </w:tcPr>
          <w:p w:rsidR="00ED3878" w:rsidRPr="005408AE" w:rsidRDefault="00ED3878" w:rsidP="005408AE">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sz w:val="16"/>
                <w:lang w:val="fr-FR"/>
              </w:rPr>
            </w:pPr>
          </w:p>
          <w:p w:rsidR="00ED3878" w:rsidRPr="005408AE" w:rsidRDefault="00ED3878" w:rsidP="005408AE">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sz w:val="16"/>
                <w:lang w:val="fr-FR"/>
              </w:rPr>
            </w:pPr>
            <w:r w:rsidRPr="005408AE">
              <w:rPr>
                <w:rFonts w:ascii="Arial" w:hAnsi="Arial"/>
                <w:sz w:val="16"/>
              </w:rPr>
              <w:t>Name / Title:</w:t>
            </w:r>
            <w:r w:rsidRPr="005408AE">
              <w:rPr>
                <w:rFonts w:ascii="Arial" w:hAnsi="Arial"/>
                <w:b/>
                <w:sz w:val="16"/>
              </w:rPr>
              <w:t>_________________________</w:t>
            </w:r>
          </w:p>
        </w:tc>
        <w:tc>
          <w:tcPr>
            <w:tcW w:w="5472" w:type="dxa"/>
            <w:tcBorders>
              <w:top w:val="nil"/>
              <w:left w:val="nil"/>
              <w:bottom w:val="nil"/>
              <w:right w:val="nil"/>
            </w:tcBorders>
            <w:shd w:val="clear" w:color="auto" w:fill="auto"/>
          </w:tcPr>
          <w:p w:rsidR="00ED3878" w:rsidRPr="005408AE" w:rsidRDefault="00ED3878" w:rsidP="005408AE">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sz w:val="16"/>
                <w:lang w:val="fr-FR"/>
              </w:rPr>
            </w:pPr>
          </w:p>
          <w:p w:rsidR="00ED3878" w:rsidRPr="005408AE" w:rsidRDefault="00ED3878" w:rsidP="005408AE">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b/>
                <w:sz w:val="16"/>
              </w:rPr>
            </w:pPr>
            <w:r w:rsidRPr="005408AE">
              <w:rPr>
                <w:rFonts w:ascii="Arial" w:hAnsi="Arial"/>
                <w:sz w:val="16"/>
              </w:rPr>
              <w:t>Name / Title:</w:t>
            </w:r>
            <w:r w:rsidRPr="005408AE">
              <w:rPr>
                <w:rFonts w:ascii="Arial" w:hAnsi="Arial"/>
                <w:b/>
                <w:sz w:val="16"/>
              </w:rPr>
              <w:t>_________________________</w:t>
            </w:r>
          </w:p>
        </w:tc>
      </w:tr>
      <w:tr w:rsidR="00ED3878" w:rsidRPr="005408AE" w:rsidTr="005408AE">
        <w:trPr>
          <w:trHeight w:val="1430"/>
        </w:trPr>
        <w:tc>
          <w:tcPr>
            <w:tcW w:w="4968" w:type="dxa"/>
            <w:tcBorders>
              <w:top w:val="nil"/>
              <w:left w:val="nil"/>
              <w:bottom w:val="nil"/>
              <w:right w:val="nil"/>
            </w:tcBorders>
            <w:shd w:val="clear" w:color="auto" w:fill="auto"/>
          </w:tcPr>
          <w:p w:rsidR="00ED3878" w:rsidRPr="005408AE" w:rsidRDefault="00ED3878" w:rsidP="005408AE">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sz w:val="16"/>
                <w:lang w:val="fr-FR"/>
              </w:rPr>
            </w:pPr>
            <w:r w:rsidRPr="005408AE">
              <w:rPr>
                <w:rFonts w:ascii="Arial" w:hAnsi="Arial"/>
                <w:sz w:val="16"/>
              </w:rPr>
              <w:t xml:space="preserve">Date:   </w:t>
            </w:r>
            <w:r w:rsidRPr="005408AE">
              <w:rPr>
                <w:rFonts w:ascii="Arial" w:hAnsi="Arial"/>
                <w:b/>
                <w:sz w:val="16"/>
              </w:rPr>
              <w:t>_________________________</w:t>
            </w:r>
          </w:p>
        </w:tc>
        <w:tc>
          <w:tcPr>
            <w:tcW w:w="5472" w:type="dxa"/>
            <w:tcBorders>
              <w:top w:val="nil"/>
              <w:left w:val="nil"/>
              <w:bottom w:val="nil"/>
              <w:right w:val="nil"/>
            </w:tcBorders>
            <w:shd w:val="clear" w:color="auto" w:fill="auto"/>
          </w:tcPr>
          <w:p w:rsidR="00ED3878" w:rsidRPr="005408AE" w:rsidRDefault="00ED3878" w:rsidP="005408AE">
            <w:pPr>
              <w:tabs>
                <w:tab w:val="left" w:pos="1"/>
                <w:tab w:val="left" w:pos="4320"/>
                <w:tab w:val="left" w:pos="5040"/>
                <w:tab w:val="left" w:pos="5760"/>
                <w:tab w:val="left" w:pos="6480"/>
                <w:tab w:val="left" w:pos="7200"/>
                <w:tab w:val="left" w:pos="7920"/>
                <w:tab w:val="left" w:pos="8640"/>
                <w:tab w:val="left" w:pos="9360"/>
              </w:tabs>
              <w:spacing w:before="120"/>
              <w:rPr>
                <w:rFonts w:ascii="Arial" w:hAnsi="Arial"/>
                <w:sz w:val="16"/>
                <w:lang w:val="fr-FR"/>
              </w:rPr>
            </w:pPr>
            <w:r w:rsidRPr="005408AE">
              <w:rPr>
                <w:rFonts w:ascii="Arial" w:hAnsi="Arial"/>
                <w:sz w:val="16"/>
              </w:rPr>
              <w:t xml:space="preserve">Date:   </w:t>
            </w:r>
            <w:r w:rsidRPr="005408AE">
              <w:rPr>
                <w:rFonts w:ascii="Arial" w:hAnsi="Arial"/>
                <w:b/>
                <w:sz w:val="16"/>
              </w:rPr>
              <w:t>_________________________</w:t>
            </w:r>
          </w:p>
        </w:tc>
      </w:tr>
    </w:tbl>
    <w:p w:rsidR="00081617" w:rsidRPr="00ED3878" w:rsidRDefault="00081617" w:rsidP="00ED3878">
      <w:pPr>
        <w:tabs>
          <w:tab w:val="left" w:pos="1"/>
          <w:tab w:val="left" w:pos="540"/>
          <w:tab w:val="left" w:pos="4320"/>
          <w:tab w:val="left" w:pos="5040"/>
          <w:tab w:val="left" w:pos="5580"/>
          <w:tab w:val="right" w:pos="9360"/>
        </w:tabs>
        <w:spacing w:line="240" w:lineRule="exact"/>
        <w:rPr>
          <w:rFonts w:ascii="Arial" w:hAnsi="Arial"/>
        </w:rPr>
      </w:pPr>
    </w:p>
    <w:sectPr w:rsidR="00081617" w:rsidRPr="00ED3878" w:rsidSect="005408AE">
      <w:headerReference w:type="default" r:id="rId8"/>
      <w:footerReference w:type="default" r:id="rId9"/>
      <w:type w:val="continuous"/>
      <w:pgSz w:w="12240" w:h="15840"/>
      <w:pgMar w:top="720" w:right="1008" w:bottom="691" w:left="100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BB4" w:rsidRDefault="00D23BB4">
      <w:r>
        <w:separator/>
      </w:r>
    </w:p>
  </w:endnote>
  <w:endnote w:type="continuationSeparator" w:id="0">
    <w:p w:rsidR="00D23BB4" w:rsidRDefault="00D23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8AE" w:rsidRDefault="005408AE">
    <w:pPr>
      <w:pStyle w:val="Footer"/>
      <w:jc w:val="center"/>
    </w:pPr>
    <w:r>
      <w:fldChar w:fldCharType="begin"/>
    </w:r>
    <w:r>
      <w:instrText xml:space="preserve"> PAGE   \* MERGEFORMAT </w:instrText>
    </w:r>
    <w:r>
      <w:fldChar w:fldCharType="separate"/>
    </w:r>
    <w:r w:rsidR="0034008D">
      <w:rPr>
        <w:noProof/>
      </w:rPr>
      <w:t>1</w:t>
    </w:r>
    <w:r>
      <w:rPr>
        <w:noProof/>
      </w:rPr>
      <w:fldChar w:fldCharType="end"/>
    </w:r>
  </w:p>
  <w:p w:rsidR="006858F0" w:rsidRDefault="006858F0" w:rsidP="005408AE">
    <w:pPr>
      <w:tabs>
        <w:tab w:val="center" w:pos="5112"/>
        <w:tab w:val="right" w:pos="10224"/>
      </w:tabs>
      <w:jc w:val="cen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BB4" w:rsidRDefault="00D23BB4">
      <w:r>
        <w:separator/>
      </w:r>
    </w:p>
  </w:footnote>
  <w:footnote w:type="continuationSeparator" w:id="0">
    <w:p w:rsidR="00D23BB4" w:rsidRDefault="00D23B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8F0" w:rsidRPr="00785162" w:rsidRDefault="00785162" w:rsidP="00785162">
    <w:pPr>
      <w:jc w:val="center"/>
      <w:rPr>
        <w:rFonts w:ascii="Arial" w:hAnsi="Arial"/>
        <w:sz w:val="24"/>
      </w:rPr>
    </w:pPr>
    <w:r>
      <w:rPr>
        <w:rFonts w:ascii="Times New Roman" w:hAnsi="Times New Roman"/>
        <w:b/>
        <w:sz w:val="24"/>
        <w:u w:val="single"/>
      </w:rPr>
      <w:t>CONSULTANT AGREEMENT</w:t>
    </w:r>
  </w:p>
  <w:p w:rsidR="006858F0" w:rsidRDefault="006858F0">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378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1D184C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E915E22"/>
    <w:multiLevelType w:val="hybridMultilevel"/>
    <w:tmpl w:val="BAAE1702"/>
    <w:lvl w:ilvl="0" w:tplc="407C3C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5E5B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36C61597"/>
    <w:multiLevelType w:val="multilevel"/>
    <w:tmpl w:val="7BEC7EA0"/>
    <w:lvl w:ilvl="0">
      <w:start w:val="1"/>
      <w:numFmt w:val="lowerLetter"/>
      <w:lvlText w:val="%1)"/>
      <w:lvlJc w:val="left"/>
      <w:pPr>
        <w:ind w:left="1080" w:hanging="360"/>
      </w:pPr>
      <w:rPr>
        <w:rFonts w:ascii="Arial" w:eastAsia="Times New Roman" w:hAnsi="Arial" w:cs="Arial"/>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5">
    <w:nsid w:val="3BFD0FCC"/>
    <w:multiLevelType w:val="hybridMultilevel"/>
    <w:tmpl w:val="C532AB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AF7EEB"/>
    <w:multiLevelType w:val="hybridMultilevel"/>
    <w:tmpl w:val="04E663CE"/>
    <w:lvl w:ilvl="0" w:tplc="F1784672">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EF17767"/>
    <w:multiLevelType w:val="multilevel"/>
    <w:tmpl w:val="7BEC7EA0"/>
    <w:lvl w:ilvl="0">
      <w:start w:val="1"/>
      <w:numFmt w:val="lowerLetter"/>
      <w:lvlText w:val="%1)"/>
      <w:lvlJc w:val="left"/>
      <w:pPr>
        <w:ind w:left="1440" w:hanging="360"/>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8">
    <w:nsid w:val="629407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6DEA0577"/>
    <w:multiLevelType w:val="hybridMultilevel"/>
    <w:tmpl w:val="C0C0FA4C"/>
    <w:lvl w:ilvl="0" w:tplc="9252DBB2">
      <w:start w:val="1"/>
      <w:numFmt w:val="lowerLetter"/>
      <w:lvlText w:val="%1."/>
      <w:lvlJc w:val="left"/>
      <w:pPr>
        <w:ind w:left="1035" w:hanging="6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0"/>
  </w:num>
  <w:num w:numId="5">
    <w:abstractNumId w:val="6"/>
  </w:num>
  <w:num w:numId="6">
    <w:abstractNumId w:val="2"/>
  </w:num>
  <w:num w:numId="7">
    <w:abstractNumId w:val="5"/>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EB2022E-50C2-4393-B273-ABD68B4A05B7}"/>
    <w:docVar w:name="dgnword-eventsink" w:val="89377600"/>
  </w:docVars>
  <w:rsids>
    <w:rsidRoot w:val="00081617"/>
    <w:rsid w:val="000003F2"/>
    <w:rsid w:val="0000162B"/>
    <w:rsid w:val="00007B19"/>
    <w:rsid w:val="000455C8"/>
    <w:rsid w:val="00056B63"/>
    <w:rsid w:val="00081617"/>
    <w:rsid w:val="000D2A1B"/>
    <w:rsid w:val="000E516E"/>
    <w:rsid w:val="000F3196"/>
    <w:rsid w:val="00113E07"/>
    <w:rsid w:val="00131562"/>
    <w:rsid w:val="00184DC3"/>
    <w:rsid w:val="001C1671"/>
    <w:rsid w:val="001E083E"/>
    <w:rsid w:val="0022284B"/>
    <w:rsid w:val="002D3059"/>
    <w:rsid w:val="002D3F89"/>
    <w:rsid w:val="00306467"/>
    <w:rsid w:val="00310F0F"/>
    <w:rsid w:val="003134F0"/>
    <w:rsid w:val="0034008D"/>
    <w:rsid w:val="00386DB3"/>
    <w:rsid w:val="003C4317"/>
    <w:rsid w:val="003D24BE"/>
    <w:rsid w:val="003E4E09"/>
    <w:rsid w:val="003F14C8"/>
    <w:rsid w:val="00461D86"/>
    <w:rsid w:val="00484709"/>
    <w:rsid w:val="004A1CE7"/>
    <w:rsid w:val="004B29B1"/>
    <w:rsid w:val="004B3648"/>
    <w:rsid w:val="004D7050"/>
    <w:rsid w:val="005408AE"/>
    <w:rsid w:val="005A77D3"/>
    <w:rsid w:val="00606936"/>
    <w:rsid w:val="006326E7"/>
    <w:rsid w:val="00643ECB"/>
    <w:rsid w:val="006858F0"/>
    <w:rsid w:val="006C5BD2"/>
    <w:rsid w:val="00707F1E"/>
    <w:rsid w:val="00712498"/>
    <w:rsid w:val="00785162"/>
    <w:rsid w:val="00790A84"/>
    <w:rsid w:val="007A5D50"/>
    <w:rsid w:val="007B268D"/>
    <w:rsid w:val="007C583A"/>
    <w:rsid w:val="0081423A"/>
    <w:rsid w:val="00823FE9"/>
    <w:rsid w:val="00851C12"/>
    <w:rsid w:val="00874D2F"/>
    <w:rsid w:val="0089171A"/>
    <w:rsid w:val="008A275E"/>
    <w:rsid w:val="008C0424"/>
    <w:rsid w:val="00926666"/>
    <w:rsid w:val="009341E4"/>
    <w:rsid w:val="00955D8F"/>
    <w:rsid w:val="00964A39"/>
    <w:rsid w:val="009C0C02"/>
    <w:rsid w:val="009F2647"/>
    <w:rsid w:val="00A04B8F"/>
    <w:rsid w:val="00A1677A"/>
    <w:rsid w:val="00A67960"/>
    <w:rsid w:val="00A7363B"/>
    <w:rsid w:val="00AB7C5B"/>
    <w:rsid w:val="00AD07FD"/>
    <w:rsid w:val="00AD1EB3"/>
    <w:rsid w:val="00AD5AA0"/>
    <w:rsid w:val="00AE4B47"/>
    <w:rsid w:val="00B723F2"/>
    <w:rsid w:val="00BE36B7"/>
    <w:rsid w:val="00C327A9"/>
    <w:rsid w:val="00D23BB4"/>
    <w:rsid w:val="00D42038"/>
    <w:rsid w:val="00DB70D4"/>
    <w:rsid w:val="00E708E2"/>
    <w:rsid w:val="00E87AF3"/>
    <w:rsid w:val="00ED3878"/>
    <w:rsid w:val="00F051F4"/>
    <w:rsid w:val="00F14217"/>
    <w:rsid w:val="00F47396"/>
    <w:rsid w:val="00F672F7"/>
    <w:rsid w:val="00F969BB"/>
    <w:rsid w:val="00FA2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2">
    <w:name w:val="heading 2"/>
    <w:basedOn w:val="Normal"/>
    <w:next w:val="Normal"/>
    <w:link w:val="Heading2Char"/>
    <w:semiHidden/>
    <w:unhideWhenUsed/>
    <w:qFormat/>
    <w:rsid w:val="00E87AF3"/>
    <w:pPr>
      <w:keepNext/>
      <w:spacing w:before="240" w:after="60"/>
      <w:outlineLvl w:val="1"/>
    </w:pPr>
    <w:rPr>
      <w:rFonts w:ascii="Cambria" w:hAnsi="Cambria"/>
      <w:b/>
      <w:bCs/>
      <w:i/>
      <w:iCs/>
      <w:sz w:val="28"/>
      <w:szCs w:val="28"/>
      <w:lang w:val="x-none" w:eastAsia="x-none"/>
    </w:rPr>
  </w:style>
  <w:style w:type="paragraph" w:styleId="Heading4">
    <w:name w:val="heading 4"/>
    <w:basedOn w:val="Normal"/>
    <w:qFormat/>
    <w:pPr>
      <w:ind w:left="360"/>
      <w:outlineLvl w:val="3"/>
    </w:pPr>
    <w:rPr>
      <w:sz w:val="24"/>
      <w:u w:val="single"/>
    </w:rPr>
  </w:style>
  <w:style w:type="paragraph" w:styleId="Heading5">
    <w:name w:val="heading 5"/>
    <w:basedOn w:val="Normal"/>
    <w:qFormat/>
    <w:pPr>
      <w:ind w:left="720"/>
      <w:outlineLvl w:val="4"/>
    </w:pPr>
    <w:rPr>
      <w:b/>
    </w:rPr>
  </w:style>
  <w:style w:type="paragraph" w:styleId="Heading6">
    <w:name w:val="heading 6"/>
    <w:basedOn w:val="Normal"/>
    <w:qFormat/>
    <w:pPr>
      <w:ind w:left="720"/>
      <w:outlineLvl w:val="5"/>
    </w:pPr>
    <w:rPr>
      <w:u w:val="single"/>
    </w:rPr>
  </w:style>
  <w:style w:type="paragraph" w:styleId="Heading7">
    <w:name w:val="heading 7"/>
    <w:basedOn w:val="Normal"/>
    <w:qFormat/>
    <w:pPr>
      <w:ind w:left="720"/>
      <w:outlineLvl w:val="6"/>
    </w:pPr>
    <w:rPr>
      <w:i/>
    </w:rPr>
  </w:style>
  <w:style w:type="paragraph" w:styleId="Heading8">
    <w:name w:val="heading 8"/>
    <w:basedOn w:val="Normal"/>
    <w:qFormat/>
    <w:pPr>
      <w:ind w:left="720"/>
      <w:outlineLvl w:val="7"/>
    </w:pPr>
    <w:rPr>
      <w:i/>
    </w:rPr>
  </w:style>
  <w:style w:type="paragraph" w:styleId="Heading9">
    <w:name w:val="heading 9"/>
    <w:basedOn w:val="Normal"/>
    <w:qFormat/>
    <w:pPr>
      <w:ind w:left="720"/>
      <w:outlineLvl w:val="8"/>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style>
  <w:style w:type="character" w:styleId="PageNumber">
    <w:name w:val="page number"/>
    <w:basedOn w:val="DefaultParagraphFont"/>
  </w:style>
  <w:style w:type="paragraph" w:styleId="BodyText">
    <w:name w:val="Body Text"/>
    <w:basedOn w:val="Normal"/>
    <w:rsid w:val="002D3059"/>
    <w:rPr>
      <w:rFonts w:ascii="Times New Roman" w:hAnsi="Times New Roman"/>
      <w:snapToGrid w:val="0"/>
      <w:color w:val="000000"/>
      <w:sz w:val="24"/>
    </w:rPr>
  </w:style>
  <w:style w:type="paragraph" w:styleId="BalloonText">
    <w:name w:val="Balloon Text"/>
    <w:basedOn w:val="Normal"/>
    <w:semiHidden/>
    <w:rsid w:val="00AD07FD"/>
    <w:rPr>
      <w:rFonts w:ascii="Tahoma" w:hAnsi="Tahoma" w:cs="Tahoma"/>
      <w:sz w:val="16"/>
      <w:szCs w:val="16"/>
    </w:rPr>
  </w:style>
  <w:style w:type="character" w:customStyle="1" w:styleId="Heading2Char">
    <w:name w:val="Heading 2 Char"/>
    <w:link w:val="Heading2"/>
    <w:semiHidden/>
    <w:rsid w:val="00E87AF3"/>
    <w:rPr>
      <w:rFonts w:ascii="Cambria" w:eastAsia="Times New Roman" w:hAnsi="Cambria" w:cs="Times New Roman"/>
      <w:b/>
      <w:bCs/>
      <w:i/>
      <w:iCs/>
      <w:sz w:val="28"/>
      <w:szCs w:val="28"/>
    </w:rPr>
  </w:style>
  <w:style w:type="paragraph" w:styleId="ListParagraph">
    <w:name w:val="List Paragraph"/>
    <w:basedOn w:val="Normal"/>
    <w:uiPriority w:val="34"/>
    <w:qFormat/>
    <w:rsid w:val="00E87AF3"/>
    <w:pPr>
      <w:spacing w:after="200" w:line="276" w:lineRule="auto"/>
      <w:ind w:left="720"/>
    </w:pPr>
    <w:rPr>
      <w:rFonts w:ascii="Calibri" w:eastAsia="Calibri" w:hAnsi="Calibri" w:cs="Calibri"/>
      <w:sz w:val="22"/>
      <w:szCs w:val="22"/>
    </w:rPr>
  </w:style>
  <w:style w:type="table" w:styleId="TableGrid">
    <w:name w:val="Table Grid"/>
    <w:basedOn w:val="TableNormal"/>
    <w:rsid w:val="00823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408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2">
    <w:name w:val="heading 2"/>
    <w:basedOn w:val="Normal"/>
    <w:next w:val="Normal"/>
    <w:link w:val="Heading2Char"/>
    <w:semiHidden/>
    <w:unhideWhenUsed/>
    <w:qFormat/>
    <w:rsid w:val="00E87AF3"/>
    <w:pPr>
      <w:keepNext/>
      <w:spacing w:before="240" w:after="60"/>
      <w:outlineLvl w:val="1"/>
    </w:pPr>
    <w:rPr>
      <w:rFonts w:ascii="Cambria" w:hAnsi="Cambria"/>
      <w:b/>
      <w:bCs/>
      <w:i/>
      <w:iCs/>
      <w:sz w:val="28"/>
      <w:szCs w:val="28"/>
      <w:lang w:val="x-none" w:eastAsia="x-none"/>
    </w:rPr>
  </w:style>
  <w:style w:type="paragraph" w:styleId="Heading4">
    <w:name w:val="heading 4"/>
    <w:basedOn w:val="Normal"/>
    <w:qFormat/>
    <w:pPr>
      <w:ind w:left="360"/>
      <w:outlineLvl w:val="3"/>
    </w:pPr>
    <w:rPr>
      <w:sz w:val="24"/>
      <w:u w:val="single"/>
    </w:rPr>
  </w:style>
  <w:style w:type="paragraph" w:styleId="Heading5">
    <w:name w:val="heading 5"/>
    <w:basedOn w:val="Normal"/>
    <w:qFormat/>
    <w:pPr>
      <w:ind w:left="720"/>
      <w:outlineLvl w:val="4"/>
    </w:pPr>
    <w:rPr>
      <w:b/>
    </w:rPr>
  </w:style>
  <w:style w:type="paragraph" w:styleId="Heading6">
    <w:name w:val="heading 6"/>
    <w:basedOn w:val="Normal"/>
    <w:qFormat/>
    <w:pPr>
      <w:ind w:left="720"/>
      <w:outlineLvl w:val="5"/>
    </w:pPr>
    <w:rPr>
      <w:u w:val="single"/>
    </w:rPr>
  </w:style>
  <w:style w:type="paragraph" w:styleId="Heading7">
    <w:name w:val="heading 7"/>
    <w:basedOn w:val="Normal"/>
    <w:qFormat/>
    <w:pPr>
      <w:ind w:left="720"/>
      <w:outlineLvl w:val="6"/>
    </w:pPr>
    <w:rPr>
      <w:i/>
    </w:rPr>
  </w:style>
  <w:style w:type="paragraph" w:styleId="Heading8">
    <w:name w:val="heading 8"/>
    <w:basedOn w:val="Normal"/>
    <w:qFormat/>
    <w:pPr>
      <w:ind w:left="720"/>
      <w:outlineLvl w:val="7"/>
    </w:pPr>
    <w:rPr>
      <w:i/>
    </w:rPr>
  </w:style>
  <w:style w:type="paragraph" w:styleId="Heading9">
    <w:name w:val="heading 9"/>
    <w:basedOn w:val="Normal"/>
    <w:qFormat/>
    <w:pPr>
      <w:ind w:left="720"/>
      <w:outlineLvl w:val="8"/>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style>
  <w:style w:type="character" w:styleId="PageNumber">
    <w:name w:val="page number"/>
    <w:basedOn w:val="DefaultParagraphFont"/>
  </w:style>
  <w:style w:type="paragraph" w:styleId="BodyText">
    <w:name w:val="Body Text"/>
    <w:basedOn w:val="Normal"/>
    <w:rsid w:val="002D3059"/>
    <w:rPr>
      <w:rFonts w:ascii="Times New Roman" w:hAnsi="Times New Roman"/>
      <w:snapToGrid w:val="0"/>
      <w:color w:val="000000"/>
      <w:sz w:val="24"/>
    </w:rPr>
  </w:style>
  <w:style w:type="paragraph" w:styleId="BalloonText">
    <w:name w:val="Balloon Text"/>
    <w:basedOn w:val="Normal"/>
    <w:semiHidden/>
    <w:rsid w:val="00AD07FD"/>
    <w:rPr>
      <w:rFonts w:ascii="Tahoma" w:hAnsi="Tahoma" w:cs="Tahoma"/>
      <w:sz w:val="16"/>
      <w:szCs w:val="16"/>
    </w:rPr>
  </w:style>
  <w:style w:type="character" w:customStyle="1" w:styleId="Heading2Char">
    <w:name w:val="Heading 2 Char"/>
    <w:link w:val="Heading2"/>
    <w:semiHidden/>
    <w:rsid w:val="00E87AF3"/>
    <w:rPr>
      <w:rFonts w:ascii="Cambria" w:eastAsia="Times New Roman" w:hAnsi="Cambria" w:cs="Times New Roman"/>
      <w:b/>
      <w:bCs/>
      <w:i/>
      <w:iCs/>
      <w:sz w:val="28"/>
      <w:szCs w:val="28"/>
    </w:rPr>
  </w:style>
  <w:style w:type="paragraph" w:styleId="ListParagraph">
    <w:name w:val="List Paragraph"/>
    <w:basedOn w:val="Normal"/>
    <w:uiPriority w:val="34"/>
    <w:qFormat/>
    <w:rsid w:val="00E87AF3"/>
    <w:pPr>
      <w:spacing w:after="200" w:line="276" w:lineRule="auto"/>
      <w:ind w:left="720"/>
    </w:pPr>
    <w:rPr>
      <w:rFonts w:ascii="Calibri" w:eastAsia="Calibri" w:hAnsi="Calibri" w:cs="Calibri"/>
      <w:sz w:val="22"/>
      <w:szCs w:val="22"/>
    </w:rPr>
  </w:style>
  <w:style w:type="table" w:styleId="TableGrid">
    <w:name w:val="Table Grid"/>
    <w:basedOn w:val="TableNormal"/>
    <w:rsid w:val="00823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40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5795">
      <w:bodyDiv w:val="1"/>
      <w:marLeft w:val="0"/>
      <w:marRight w:val="0"/>
      <w:marTop w:val="0"/>
      <w:marBottom w:val="0"/>
      <w:divBdr>
        <w:top w:val="none" w:sz="0" w:space="0" w:color="auto"/>
        <w:left w:val="none" w:sz="0" w:space="0" w:color="auto"/>
        <w:bottom w:val="none" w:sz="0" w:space="0" w:color="auto"/>
        <w:right w:val="none" w:sz="0" w:space="0" w:color="auto"/>
      </w:divBdr>
    </w:div>
    <w:div w:id="97144629">
      <w:bodyDiv w:val="1"/>
      <w:marLeft w:val="0"/>
      <w:marRight w:val="0"/>
      <w:marTop w:val="0"/>
      <w:marBottom w:val="0"/>
      <w:divBdr>
        <w:top w:val="none" w:sz="0" w:space="0" w:color="auto"/>
        <w:left w:val="none" w:sz="0" w:space="0" w:color="auto"/>
        <w:bottom w:val="none" w:sz="0" w:space="0" w:color="auto"/>
        <w:right w:val="none" w:sz="0" w:space="0" w:color="auto"/>
      </w:divBdr>
    </w:div>
    <w:div w:id="162625994">
      <w:bodyDiv w:val="1"/>
      <w:marLeft w:val="0"/>
      <w:marRight w:val="0"/>
      <w:marTop w:val="0"/>
      <w:marBottom w:val="0"/>
      <w:divBdr>
        <w:top w:val="none" w:sz="0" w:space="0" w:color="auto"/>
        <w:left w:val="none" w:sz="0" w:space="0" w:color="auto"/>
        <w:bottom w:val="none" w:sz="0" w:space="0" w:color="auto"/>
        <w:right w:val="none" w:sz="0" w:space="0" w:color="auto"/>
      </w:divBdr>
    </w:div>
    <w:div w:id="118787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Consulting Agreement</vt:lpstr>
    </vt:vector>
  </TitlesOfParts>
  <Company>Microsoft</Company>
  <LinksUpToDate>false</LinksUpToDate>
  <CharactersWithSpaces>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Agreement</dc:title>
  <dc:creator>Karl Wiegers</dc:creator>
  <cp:lastModifiedBy>Karl Wiegers</cp:lastModifiedBy>
  <cp:revision>2</cp:revision>
  <cp:lastPrinted>2011-02-24T01:16:00Z</cp:lastPrinted>
  <dcterms:created xsi:type="dcterms:W3CDTF">2017-11-14T16:37:00Z</dcterms:created>
  <dcterms:modified xsi:type="dcterms:W3CDTF">2017-11-14T16:37:00Z</dcterms:modified>
</cp:coreProperties>
</file>